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13159" w14:textId="77777777" w:rsidR="00375CD0" w:rsidRPr="005A1E9D" w:rsidRDefault="00375CD0" w:rsidP="00375CD0">
      <w:pPr>
        <w:keepLines/>
        <w:tabs>
          <w:tab w:val="left" w:pos="0"/>
          <w:tab w:val="left" w:pos="4500"/>
        </w:tabs>
        <w:jc w:val="both"/>
      </w:pPr>
      <w:r w:rsidRPr="005A1E9D">
        <w:rPr>
          <w:b/>
        </w:rPr>
        <w:t>Příloha č. 1 Způsob výpočtu dostupnosti systémů Objednatele:</w:t>
      </w:r>
    </w:p>
    <w:p w14:paraId="3B5F05CA" w14:textId="77777777" w:rsidR="00375CD0" w:rsidRDefault="00375CD0" w:rsidP="00375CD0"/>
    <w:p w14:paraId="476DE3EF" w14:textId="77777777" w:rsidR="00375CD0" w:rsidRPr="00722F81" w:rsidRDefault="00375CD0" w:rsidP="00375CD0">
      <w:pPr>
        <w:rPr>
          <w:b/>
          <w:lang w:val="it-IT"/>
        </w:rPr>
      </w:pPr>
      <w:r w:rsidRPr="00722F81">
        <w:rPr>
          <w:b/>
          <w:lang w:val="it-IT"/>
        </w:rPr>
        <w:t>Vzorec pro výpočet dostupnosti systém</w:t>
      </w:r>
      <w:r>
        <w:rPr>
          <w:b/>
          <w:lang w:val="it-IT"/>
        </w:rPr>
        <w:t xml:space="preserve">ů </w:t>
      </w:r>
      <w:r w:rsidRPr="00722F81">
        <w:rPr>
          <w:b/>
          <w:lang w:val="it-IT"/>
        </w:rPr>
        <w:t xml:space="preserve"> </w:t>
      </w:r>
      <w:r>
        <w:rPr>
          <w:b/>
          <w:lang w:val="it-IT"/>
        </w:rPr>
        <w:t>Objednatele</w:t>
      </w:r>
      <w:r w:rsidRPr="00722F81">
        <w:rPr>
          <w:b/>
          <w:lang w:val="it-IT"/>
        </w:rPr>
        <w:t>.</w:t>
      </w:r>
    </w:p>
    <w:p w14:paraId="5DCE2196" w14:textId="77777777" w:rsidR="00375CD0" w:rsidRPr="005322CC" w:rsidRDefault="00375CD0" w:rsidP="00375CD0">
      <w:pPr>
        <w:rPr>
          <w:lang w:val="it-IT"/>
        </w:rPr>
      </w:pPr>
    </w:p>
    <w:p w14:paraId="47EB688F" w14:textId="77777777" w:rsidR="00375CD0" w:rsidRDefault="00375CD0" w:rsidP="00375CD0">
      <w:r w:rsidRPr="005322CC">
        <w:rPr>
          <w:lang w:val="it-IT"/>
        </w:rPr>
        <w:t xml:space="preserve">{ </w:t>
      </w:r>
      <w:r>
        <w:t xml:space="preserve">Dostupnost systému } </w:t>
      </w:r>
      <w:r w:rsidRPr="005322CC">
        <w:rPr>
          <w:lang w:val="it-IT"/>
        </w:rPr>
        <w:t xml:space="preserve">= </w:t>
      </w:r>
      <w:r>
        <w:t xml:space="preserve">(({ Kalendářní časový fond v měsíci } - </w:t>
      </w:r>
      <w:r w:rsidRPr="005322CC">
        <w:rPr>
          <w:lang w:val="it-IT"/>
        </w:rPr>
        <w:t xml:space="preserve">{ Nedostupnost </w:t>
      </w:r>
      <w:r>
        <w:rPr>
          <w:lang w:val="it-IT"/>
        </w:rPr>
        <w:t>s</w:t>
      </w:r>
      <w:r w:rsidRPr="005322CC">
        <w:rPr>
          <w:lang w:val="it-IT"/>
        </w:rPr>
        <w:t>yst</w:t>
      </w:r>
      <w:proofErr w:type="spellStart"/>
      <w:r>
        <w:t>ému</w:t>
      </w:r>
      <w:proofErr w:type="spellEnd"/>
      <w:r>
        <w:t xml:space="preserve"> }) / { Kalendářní časový fond v měsíci }) x 100</w:t>
      </w:r>
    </w:p>
    <w:p w14:paraId="2D171376" w14:textId="77777777" w:rsidR="00375CD0" w:rsidRPr="005322CC" w:rsidRDefault="00375CD0" w:rsidP="00375CD0">
      <w:pPr>
        <w:rPr>
          <w:lang w:val="it-IT"/>
        </w:rPr>
      </w:pPr>
    </w:p>
    <w:p w14:paraId="695263B7" w14:textId="77777777" w:rsidR="00375CD0" w:rsidRDefault="00375CD0" w:rsidP="00375CD0">
      <w:r w:rsidRPr="005322CC">
        <w:rPr>
          <w:lang w:val="it-IT"/>
        </w:rPr>
        <w:t xml:space="preserve">{ </w:t>
      </w:r>
      <w:r>
        <w:t xml:space="preserve">Dostupnost systému }    …  </w:t>
      </w:r>
      <w:r>
        <w:tab/>
        <w:t xml:space="preserve">dostupnost systému Objednatele za stanovenou dobu - </w:t>
      </w:r>
      <w:r>
        <w:br/>
        <w:t xml:space="preserve"> </w:t>
      </w:r>
      <w:r>
        <w:tab/>
      </w:r>
      <w:r>
        <w:tab/>
      </w:r>
      <w:r>
        <w:tab/>
      </w:r>
      <w:r>
        <w:tab/>
        <w:t xml:space="preserve">kalendářním měsíci (jednotka </w:t>
      </w:r>
      <w:r w:rsidRPr="005322CC">
        <w:rPr>
          <w:lang w:val="it-IT"/>
        </w:rPr>
        <w:t>%</w:t>
      </w:r>
      <w:r>
        <w:t>)</w:t>
      </w:r>
    </w:p>
    <w:p w14:paraId="18C8591F" w14:textId="77777777" w:rsidR="00375CD0" w:rsidRDefault="00375CD0" w:rsidP="00375CD0">
      <w:pPr>
        <w:tabs>
          <w:tab w:val="left" w:pos="2835"/>
        </w:tabs>
        <w:ind w:left="2835" w:hanging="2694"/>
      </w:pPr>
      <w:proofErr w:type="gramStart"/>
      <w:r w:rsidRPr="005322CC">
        <w:t>{ Nedostupnost</w:t>
      </w:r>
      <w:proofErr w:type="gramEnd"/>
      <w:r w:rsidRPr="005322CC">
        <w:t xml:space="preserve"> </w:t>
      </w:r>
      <w:r>
        <w:t>s</w:t>
      </w:r>
      <w:r w:rsidRPr="005322CC">
        <w:t>yst</w:t>
      </w:r>
      <w:r>
        <w:t xml:space="preserve">ému } … </w:t>
      </w:r>
      <w:r>
        <w:tab/>
        <w:t xml:space="preserve">nedostupnost systému Objednatele v daném kalendářním </w:t>
      </w:r>
      <w:proofErr w:type="gramStart"/>
      <w:r>
        <w:t>měsíci  (</w:t>
      </w:r>
      <w:proofErr w:type="gramEnd"/>
      <w:r>
        <w:t xml:space="preserve">jednotka - hodiny) bez ohledu na důvod nedostupnosti systému (tj. do doby nedostupnosti se započítávají i servisní odstávky systému). </w:t>
      </w:r>
      <w:r>
        <w:br/>
        <w:t xml:space="preserve"> Nedostupností se rozumí stav, kdy není možné využít veškerých </w:t>
      </w:r>
      <w:r>
        <w:br/>
        <w:t xml:space="preserve"> funkcionalit systému Objednatele.</w:t>
      </w:r>
    </w:p>
    <w:p w14:paraId="590FB47B" w14:textId="77777777" w:rsidR="00375CD0" w:rsidRDefault="00375CD0" w:rsidP="00375CD0">
      <w:pPr>
        <w:tabs>
          <w:tab w:val="left" w:pos="2835"/>
        </w:tabs>
        <w:ind w:left="2835" w:hanging="2694"/>
      </w:pPr>
      <w:r>
        <w:tab/>
        <w:t xml:space="preserve">Za nedostupnost systému se nepovažují stavy způsobené výlučně selháním hardwarového vybavení objednatele.  </w:t>
      </w:r>
    </w:p>
    <w:p w14:paraId="4A8BB1B1" w14:textId="77777777" w:rsidR="00375CD0" w:rsidRDefault="00375CD0" w:rsidP="00375CD0">
      <w:proofErr w:type="gramStart"/>
      <w:r>
        <w:t>{ Kalendářní</w:t>
      </w:r>
      <w:proofErr w:type="gramEnd"/>
      <w:r>
        <w:t xml:space="preserve"> časový fond v měsíci } ... kalendářní časový fond v daném měsíci (jednotka hodiny)</w:t>
      </w:r>
    </w:p>
    <w:p w14:paraId="6C2CB96D" w14:textId="77777777" w:rsidR="00375CD0" w:rsidRDefault="00375CD0" w:rsidP="00375CD0"/>
    <w:p w14:paraId="0AD27A8B" w14:textId="77777777" w:rsidR="00375CD0" w:rsidRDefault="00375CD0" w:rsidP="00375CD0"/>
    <w:p w14:paraId="47B3E85C" w14:textId="77777777" w:rsidR="00375CD0" w:rsidRDefault="00375CD0" w:rsidP="00375CD0">
      <w:r>
        <w:t xml:space="preserve">Příklad:  </w:t>
      </w:r>
    </w:p>
    <w:p w14:paraId="5BE5DE4C" w14:textId="77777777" w:rsidR="00375CD0" w:rsidRPr="00722F81" w:rsidRDefault="00375CD0" w:rsidP="00375CD0">
      <w:pPr>
        <w:rPr>
          <w:i/>
        </w:rPr>
      </w:pPr>
      <w:r w:rsidRPr="00722F81">
        <w:rPr>
          <w:i/>
        </w:rPr>
        <w:t xml:space="preserve">Výpočet dostupnosti systému v měsíci listopad, </w:t>
      </w:r>
      <w:r>
        <w:rPr>
          <w:i/>
        </w:rPr>
        <w:t>s</w:t>
      </w:r>
      <w:r w:rsidRPr="00722F81">
        <w:rPr>
          <w:i/>
        </w:rPr>
        <w:t xml:space="preserve">ystém </w:t>
      </w:r>
      <w:r>
        <w:rPr>
          <w:i/>
        </w:rPr>
        <w:t>Objednatele</w:t>
      </w:r>
      <w:r w:rsidRPr="00722F81">
        <w:rPr>
          <w:i/>
        </w:rPr>
        <w:t xml:space="preserve"> byl nedostupný 10 hodin.</w:t>
      </w:r>
    </w:p>
    <w:p w14:paraId="1C8DF163" w14:textId="77777777" w:rsidR="00375CD0" w:rsidRPr="00722F81" w:rsidRDefault="00375CD0" w:rsidP="00375CD0">
      <w:pPr>
        <w:tabs>
          <w:tab w:val="center" w:pos="4678"/>
        </w:tabs>
        <w:rPr>
          <w:i/>
        </w:rPr>
      </w:pPr>
    </w:p>
    <w:p w14:paraId="0C722C66" w14:textId="77777777" w:rsidR="00375CD0" w:rsidRPr="00722F81" w:rsidRDefault="00375CD0" w:rsidP="00375CD0">
      <w:pPr>
        <w:tabs>
          <w:tab w:val="center" w:pos="4678"/>
        </w:tabs>
        <w:rPr>
          <w:i/>
        </w:rPr>
      </w:pPr>
      <w:proofErr w:type="gramStart"/>
      <w:r w:rsidRPr="00722F81">
        <w:rPr>
          <w:i/>
        </w:rPr>
        <w:t>{ Kalendářní</w:t>
      </w:r>
      <w:proofErr w:type="gramEnd"/>
      <w:r w:rsidRPr="00722F81">
        <w:rPr>
          <w:i/>
        </w:rPr>
        <w:t xml:space="preserve"> časový fond v měsíci } = 30*24 = 720 hodin</w:t>
      </w:r>
    </w:p>
    <w:p w14:paraId="131DF8D5" w14:textId="77777777" w:rsidR="00375CD0" w:rsidRPr="00722F81" w:rsidRDefault="00375CD0" w:rsidP="00375CD0">
      <w:pPr>
        <w:tabs>
          <w:tab w:val="center" w:pos="4678"/>
        </w:tabs>
        <w:rPr>
          <w:i/>
        </w:rPr>
      </w:pPr>
      <w:proofErr w:type="gramStart"/>
      <w:r w:rsidRPr="00722F81">
        <w:rPr>
          <w:i/>
        </w:rPr>
        <w:t>{ Nedostupnost</w:t>
      </w:r>
      <w:proofErr w:type="gramEnd"/>
      <w:r w:rsidRPr="00722F81">
        <w:rPr>
          <w:i/>
        </w:rPr>
        <w:t xml:space="preserve"> Systému } = 10 hodin </w:t>
      </w:r>
    </w:p>
    <w:p w14:paraId="7FDFCA8F" w14:textId="77777777" w:rsidR="00375CD0" w:rsidRPr="00375CD0" w:rsidRDefault="00375CD0" w:rsidP="00375CD0">
      <w:pPr>
        <w:rPr>
          <w:i/>
        </w:rPr>
      </w:pPr>
      <w:proofErr w:type="gramStart"/>
      <w:r w:rsidRPr="00722F81">
        <w:rPr>
          <w:i/>
        </w:rPr>
        <w:t>{ Dostupnost</w:t>
      </w:r>
      <w:proofErr w:type="gramEnd"/>
      <w:r w:rsidRPr="00722F81">
        <w:rPr>
          <w:i/>
        </w:rPr>
        <w:t xml:space="preserve"> Systému } = (({ Kalendářní časový fond v měsíci } - { Nedostupnost Systému }) / { Kalendářní časový fond v měsíci }) x 100 =  ((</w:t>
      </w:r>
      <w:r>
        <w:rPr>
          <w:i/>
        </w:rPr>
        <w:t>720  - 10)/720) x 100 = 98,61 %</w:t>
      </w:r>
    </w:p>
    <w:sectPr w:rsidR="00375CD0" w:rsidRPr="00375C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C6038" w14:textId="77777777" w:rsidR="00B71637" w:rsidRDefault="00B71637" w:rsidP="00375CD0">
      <w:r>
        <w:separator/>
      </w:r>
    </w:p>
  </w:endnote>
  <w:endnote w:type="continuationSeparator" w:id="0">
    <w:p w14:paraId="7602F498" w14:textId="77777777" w:rsidR="00B71637" w:rsidRDefault="00B71637" w:rsidP="0037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74B46" w14:textId="77777777" w:rsidR="00B71637" w:rsidRDefault="00B71637" w:rsidP="00375CD0">
      <w:r>
        <w:separator/>
      </w:r>
    </w:p>
  </w:footnote>
  <w:footnote w:type="continuationSeparator" w:id="0">
    <w:p w14:paraId="216573FD" w14:textId="77777777" w:rsidR="00B71637" w:rsidRDefault="00B71637" w:rsidP="00375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C64C" w14:textId="139BAC63" w:rsidR="00A553A8" w:rsidRDefault="00A553A8" w:rsidP="00A553A8">
    <w:pPr>
      <w:pStyle w:val="Zhlav"/>
      <w:rPr>
        <w:rStyle w:val="slostrnky"/>
        <w:sz w:val="16"/>
        <w:szCs w:val="16"/>
      </w:rPr>
    </w:pPr>
    <w:r w:rsidRPr="00324977">
      <w:rPr>
        <w:sz w:val="16"/>
        <w:szCs w:val="16"/>
      </w:rPr>
      <w:t>ČEPRO, a. s.</w:t>
    </w:r>
    <w:r w:rsidRPr="00324977">
      <w:rPr>
        <w:sz w:val="16"/>
        <w:szCs w:val="16"/>
      </w:rPr>
      <w:tab/>
    </w:r>
    <w:r w:rsidR="00677813" w:rsidRPr="00677813">
      <w:rPr>
        <w:sz w:val="16"/>
        <w:szCs w:val="16"/>
      </w:rPr>
      <w:t xml:space="preserve">Smlouva o poskytování služeb podpory a údržby serverové infrastruktury </w:t>
    </w:r>
    <w:r w:rsidRPr="00324977">
      <w:rPr>
        <w:sz w:val="16"/>
        <w:szCs w:val="16"/>
      </w:rPr>
      <w:t>strana</w:t>
    </w:r>
    <w:r w:rsidR="00677813">
      <w:rPr>
        <w:sz w:val="16"/>
        <w:szCs w:val="16"/>
      </w:rPr>
      <w:tab/>
    </w:r>
    <w:r w:rsidRPr="00324977">
      <w:rPr>
        <w:sz w:val="16"/>
        <w:szCs w:val="16"/>
      </w:rPr>
      <w:t xml:space="preserve"> </w:t>
    </w:r>
    <w:r w:rsidRPr="00324977">
      <w:rPr>
        <w:rStyle w:val="slostrnky"/>
        <w:sz w:val="16"/>
        <w:szCs w:val="16"/>
      </w:rPr>
      <w:fldChar w:fldCharType="begin"/>
    </w:r>
    <w:r w:rsidRPr="00324977">
      <w:rPr>
        <w:rStyle w:val="slostrnky"/>
        <w:sz w:val="16"/>
        <w:szCs w:val="16"/>
      </w:rPr>
      <w:instrText xml:space="preserve"> PAGE </w:instrText>
    </w:r>
    <w:r w:rsidRPr="00324977"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1</w:t>
    </w:r>
    <w:r w:rsidRPr="00324977">
      <w:rPr>
        <w:rStyle w:val="slostrnky"/>
        <w:sz w:val="16"/>
        <w:szCs w:val="16"/>
      </w:rPr>
      <w:fldChar w:fldCharType="end"/>
    </w:r>
    <w:r w:rsidRPr="00324977">
      <w:rPr>
        <w:rStyle w:val="slostrnky"/>
        <w:sz w:val="16"/>
        <w:szCs w:val="16"/>
      </w:rPr>
      <w:t>/</w:t>
    </w:r>
    <w:r w:rsidRPr="00324977">
      <w:rPr>
        <w:rStyle w:val="slostrnky"/>
        <w:sz w:val="16"/>
        <w:szCs w:val="16"/>
      </w:rPr>
      <w:fldChar w:fldCharType="begin"/>
    </w:r>
    <w:r w:rsidRPr="00324977">
      <w:rPr>
        <w:rStyle w:val="slostrnky"/>
        <w:sz w:val="16"/>
        <w:szCs w:val="16"/>
      </w:rPr>
      <w:instrText xml:space="preserve"> NUMPAGES </w:instrText>
    </w:r>
    <w:r w:rsidRPr="00324977"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19</w:t>
    </w:r>
    <w:r w:rsidRPr="00324977">
      <w:rPr>
        <w:rStyle w:val="slostrnky"/>
        <w:sz w:val="16"/>
        <w:szCs w:val="16"/>
      </w:rPr>
      <w:fldChar w:fldCharType="end"/>
    </w:r>
  </w:p>
  <w:p w14:paraId="29EA0A1B" w14:textId="6715A527" w:rsidR="00A553A8" w:rsidRDefault="005C6BEE" w:rsidP="00A553A8">
    <w:pPr>
      <w:pStyle w:val="Zhlav"/>
      <w:pBdr>
        <w:bottom w:val="single" w:sz="4" w:space="1" w:color="auto"/>
      </w:pBdr>
      <w:rPr>
        <w:rStyle w:val="slostrnky"/>
        <w:sz w:val="16"/>
        <w:szCs w:val="16"/>
      </w:rPr>
    </w:pPr>
    <w:r>
      <w:rPr>
        <w:rStyle w:val="slostrnky"/>
        <w:sz w:val="16"/>
        <w:szCs w:val="16"/>
      </w:rPr>
      <w:t>008/26</w:t>
    </w:r>
    <w:r w:rsidR="00A553A8">
      <w:rPr>
        <w:rStyle w:val="slostrnky"/>
        <w:sz w:val="16"/>
        <w:szCs w:val="16"/>
      </w:rPr>
      <w:t>/OCN</w:t>
    </w:r>
    <w:r w:rsidR="00A553A8">
      <w:rPr>
        <w:rStyle w:val="slostrnky"/>
        <w:sz w:val="16"/>
        <w:szCs w:val="16"/>
      </w:rPr>
      <w:tab/>
    </w:r>
    <w:r w:rsidR="00677813" w:rsidRPr="00677813">
      <w:rPr>
        <w:sz w:val="16"/>
        <w:szCs w:val="16"/>
      </w:rPr>
      <w:t xml:space="preserve">(Linux, AIX, </w:t>
    </w:r>
    <w:proofErr w:type="spellStart"/>
    <w:r w:rsidR="00677813" w:rsidRPr="00677813">
      <w:rPr>
        <w:sz w:val="16"/>
        <w:szCs w:val="16"/>
      </w:rPr>
      <w:t>vmware</w:t>
    </w:r>
    <w:proofErr w:type="spellEnd"/>
    <w:r w:rsidR="00677813" w:rsidRPr="00677813">
      <w:rPr>
        <w:sz w:val="16"/>
        <w:szCs w:val="16"/>
      </w:rPr>
      <w:t>, IBM HW)</w:t>
    </w:r>
    <w:r w:rsidR="00677813" w:rsidRPr="00324977">
      <w:rPr>
        <w:sz w:val="16"/>
        <w:szCs w:val="16"/>
      </w:rPr>
      <w:tab/>
    </w:r>
  </w:p>
  <w:p w14:paraId="12928601" w14:textId="77777777" w:rsidR="00A553A8" w:rsidRPr="00B5159C" w:rsidRDefault="00A553A8" w:rsidP="00A553A8">
    <w:pPr>
      <w:pStyle w:val="Zhlav"/>
      <w:pBdr>
        <w:bottom w:val="single" w:sz="4" w:space="1" w:color="auto"/>
      </w:pBdr>
      <w:rPr>
        <w:rStyle w:val="slostrnky"/>
        <w:sz w:val="16"/>
        <w:szCs w:val="16"/>
      </w:rPr>
    </w:pPr>
    <w:r>
      <w:rPr>
        <w:rStyle w:val="slostrnky"/>
        <w:sz w:val="16"/>
        <w:szCs w:val="16"/>
      </w:rPr>
      <w:tab/>
      <w:t>č. ………………</w:t>
    </w:r>
  </w:p>
  <w:p w14:paraId="1A2B7FD3" w14:textId="77777777" w:rsidR="00A553A8" w:rsidRDefault="00A553A8" w:rsidP="00A553A8"/>
  <w:p w14:paraId="4E221A4A" w14:textId="77777777" w:rsidR="00375CD0" w:rsidRPr="00A553A8" w:rsidRDefault="00375CD0" w:rsidP="00A553A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CD0"/>
    <w:rsid w:val="000F49D0"/>
    <w:rsid w:val="001D2D50"/>
    <w:rsid w:val="00262E8C"/>
    <w:rsid w:val="002E2322"/>
    <w:rsid w:val="00375CD0"/>
    <w:rsid w:val="00525EF9"/>
    <w:rsid w:val="0055556C"/>
    <w:rsid w:val="005C124E"/>
    <w:rsid w:val="005C6BEE"/>
    <w:rsid w:val="00677813"/>
    <w:rsid w:val="00733EA5"/>
    <w:rsid w:val="00865F18"/>
    <w:rsid w:val="009B7D50"/>
    <w:rsid w:val="00A553A8"/>
    <w:rsid w:val="00A60775"/>
    <w:rsid w:val="00AB3893"/>
    <w:rsid w:val="00B71637"/>
    <w:rsid w:val="00E942A2"/>
    <w:rsid w:val="00FA092D"/>
    <w:rsid w:val="00FD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3BD83"/>
  <w15:docId w15:val="{2E81EAA1-944E-41E2-B4AA-7A55A812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CD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375CD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75CD0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75CD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75CD0"/>
    <w:rPr>
      <w:rFonts w:ascii="Arial" w:eastAsia="Times New Roman" w:hAnsi="Arial" w:cs="Times New Roman"/>
      <w:sz w:val="20"/>
      <w:szCs w:val="20"/>
      <w:lang w:eastAsia="cs-CZ"/>
    </w:rPr>
  </w:style>
  <w:style w:type="character" w:styleId="slostrnky">
    <w:name w:val="page number"/>
    <w:rsid w:val="00375CD0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232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2322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Trnka Milan</dc:creator>
  <cp:lastModifiedBy>Trnka Milan</cp:lastModifiedBy>
  <cp:revision>9</cp:revision>
  <dcterms:created xsi:type="dcterms:W3CDTF">2019-03-05T08:31:00Z</dcterms:created>
  <dcterms:modified xsi:type="dcterms:W3CDTF">2026-01-14T08:37:00Z</dcterms:modified>
</cp:coreProperties>
</file>